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06B8DC4" w:rsidR="004C1BBB" w:rsidRDefault="001B2D8B">
      <w:r w:rsidRPr="001B2D8B"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38B7EA55" wp14:editId="2636EFA4">
            <wp:simplePos x="914400" y="266700"/>
            <wp:positionH relativeFrom="column">
              <wp:align>center</wp:align>
            </wp:positionH>
            <wp:positionV relativeFrom="paragraph">
              <wp:posOffset>0</wp:posOffset>
            </wp:positionV>
            <wp:extent cx="878400" cy="1080000"/>
            <wp:effectExtent l="0" t="0" r="0" b="6350"/>
            <wp:wrapSquare wrapText="bothSides"/>
            <wp:docPr id="1" name="Immagine 1" descr="C:\Users\Standard\Desktop\loghi vari\Logo Comune di Novafeltria - trasparente-con scri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esktop\loghi vari\Logo Comune di Novafeltria - trasparente-con scrit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2" t="16323" r="5953" b="8173"/>
                    <a:stretch/>
                  </pic:blipFill>
                  <pic:spPr bwMode="auto">
                    <a:xfrm>
                      <a:off x="0" y="0"/>
                      <a:ext cx="878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3" w14:textId="77777777" w:rsidR="004C1BBB" w:rsidRDefault="004C1BBB"/>
    <w:p w14:paraId="00000004" w14:textId="63C370B6" w:rsidR="004C1BBB" w:rsidRDefault="004C1BBB"/>
    <w:p w14:paraId="5BC7E888" w14:textId="1F309142" w:rsidR="001B2D8B" w:rsidRDefault="001B2D8B"/>
    <w:p w14:paraId="25416160" w14:textId="584175E4" w:rsidR="001B2D8B" w:rsidRDefault="001B2D8B"/>
    <w:p w14:paraId="625499BF" w14:textId="629B2022" w:rsidR="001B2D8B" w:rsidRDefault="001B2D8B"/>
    <w:p w14:paraId="742C99D5" w14:textId="77777777" w:rsidR="001B2D8B" w:rsidRDefault="001B2D8B"/>
    <w:p w14:paraId="00000005" w14:textId="77777777" w:rsidR="004C1BBB" w:rsidRDefault="00A65353">
      <w:pPr>
        <w:rPr>
          <w:b/>
        </w:rPr>
      </w:pPr>
      <w:r>
        <w:rPr>
          <w:b/>
        </w:rPr>
        <w:t xml:space="preserve">SCHEMA DI DOMANDA PER L'UTILIZZO TEATRO SOCIALE DI NOVAFELTRIA PER TENERVI SPETTACOLI/RIUNIONI </w:t>
      </w:r>
    </w:p>
    <w:p w14:paraId="00000006" w14:textId="77777777" w:rsidR="004C1BBB" w:rsidRDefault="004C1BBB">
      <w:pPr>
        <w:rPr>
          <w:b/>
        </w:rPr>
      </w:pPr>
    </w:p>
    <w:p w14:paraId="00000007" w14:textId="77777777" w:rsidR="004C1BBB" w:rsidRDefault="004C1BBB">
      <w:pPr>
        <w:rPr>
          <w:b/>
        </w:rPr>
      </w:pPr>
    </w:p>
    <w:p w14:paraId="00000008" w14:textId="77777777" w:rsidR="004C1BBB" w:rsidRDefault="00A65353">
      <w:pPr>
        <w:jc w:val="right"/>
      </w:pPr>
      <w:r>
        <w:t>Al. Sig. Sindaco</w:t>
      </w:r>
    </w:p>
    <w:p w14:paraId="00000009" w14:textId="080D5351" w:rsidR="004C1BBB" w:rsidRDefault="001B2D8B">
      <w:pPr>
        <w:jc w:val="right"/>
      </w:pPr>
      <w:r>
        <w:t xml:space="preserve"> del C</w:t>
      </w:r>
      <w:r w:rsidR="00A65353">
        <w:t xml:space="preserve">omune di </w:t>
      </w:r>
    </w:p>
    <w:p w14:paraId="0000000A" w14:textId="77777777" w:rsidR="004C1BBB" w:rsidRDefault="00A65353">
      <w:pPr>
        <w:jc w:val="right"/>
      </w:pPr>
      <w:r>
        <w:t xml:space="preserve">Novafeltria </w:t>
      </w:r>
    </w:p>
    <w:p w14:paraId="0000000B" w14:textId="77777777" w:rsidR="004C1BBB" w:rsidRDefault="004C1BBB"/>
    <w:p w14:paraId="0000000C" w14:textId="00094698" w:rsidR="004C1BBB" w:rsidRDefault="00A65353">
      <w:pPr>
        <w:spacing w:line="360" w:lineRule="auto"/>
      </w:pPr>
      <w:r>
        <w:t>O</w:t>
      </w:r>
      <w:r w:rsidR="001B2D8B">
        <w:t>GGETTO: Richiesta per utilizzo Teatro S</w:t>
      </w:r>
      <w:r>
        <w:t>ociale di Novafeltria per tenervi spettacoli/riunioni per i …..giorn………………………</w:t>
      </w:r>
    </w:p>
    <w:p w14:paraId="2E896E65" w14:textId="77777777" w:rsidR="001B2D8B" w:rsidRDefault="001B2D8B">
      <w:pPr>
        <w:spacing w:line="360" w:lineRule="auto"/>
      </w:pPr>
    </w:p>
    <w:p w14:paraId="07C76A05" w14:textId="77777777" w:rsidR="001B2D8B" w:rsidRDefault="001B2D8B">
      <w:pPr>
        <w:spacing w:line="360" w:lineRule="auto"/>
      </w:pPr>
      <w:r>
        <w:t xml:space="preserve">Il/La </w:t>
      </w:r>
      <w:r w:rsidR="00A65353">
        <w:t>sottoscritto/a ………………………………….nato/a a ……</w:t>
      </w:r>
      <w:r>
        <w:t>....................................</w:t>
      </w:r>
      <w:r w:rsidR="00A65353">
        <w:t>………..</w:t>
      </w:r>
    </w:p>
    <w:p w14:paraId="0000000E" w14:textId="15C78128" w:rsidR="004C1BBB" w:rsidRDefault="00A65353">
      <w:pPr>
        <w:spacing w:line="360" w:lineRule="auto"/>
      </w:pPr>
      <w:r>
        <w:t>il ………………., residente nel Comune di ………………………</w:t>
      </w:r>
      <w:r w:rsidR="001B2D8B">
        <w:t>..............................................., via …………………………. in qualità di</w:t>
      </w:r>
      <w:r>
        <w:t>……………………………………</w:t>
      </w:r>
      <w:r w:rsidR="001B2D8B">
        <w:t>………………………..</w:t>
      </w:r>
    </w:p>
    <w:p w14:paraId="0000000F" w14:textId="4CEBF739" w:rsidR="004C1BBB" w:rsidRPr="001B2D8B" w:rsidRDefault="001B2D8B">
      <w:pPr>
        <w:spacing w:line="360" w:lineRule="auto"/>
        <w:jc w:val="center"/>
        <w:rPr>
          <w:b/>
          <w:sz w:val="28"/>
          <w:szCs w:val="28"/>
        </w:rPr>
      </w:pPr>
      <w:r w:rsidRPr="001B2D8B">
        <w:rPr>
          <w:b/>
          <w:sz w:val="28"/>
          <w:szCs w:val="28"/>
        </w:rPr>
        <w:t>CHIEDE</w:t>
      </w:r>
    </w:p>
    <w:p w14:paraId="00000010" w14:textId="616308CB" w:rsidR="004C1BBB" w:rsidRDefault="001B2D8B">
      <w:pPr>
        <w:spacing w:line="360" w:lineRule="auto"/>
      </w:pPr>
      <w:r>
        <w:t>di poter utilizzare il Teatro Sociale di Novafeltria i/il</w:t>
      </w:r>
      <w:r w:rsidR="00A65353">
        <w:t xml:space="preserve"> giorn</w:t>
      </w:r>
      <w:r w:rsidR="00326A18">
        <w:t>.........</w:t>
      </w:r>
      <w:r w:rsidR="00A65353">
        <w:t xml:space="preserve">………….. dalle ore </w:t>
      </w:r>
      <w:r>
        <w:t>..</w:t>
      </w:r>
      <w:r w:rsidR="00A65353">
        <w:t>…</w:t>
      </w:r>
      <w:r>
        <w:t>..</w:t>
      </w:r>
      <w:r w:rsidR="00A65353">
        <w:t>.</w:t>
      </w:r>
      <w:r w:rsidR="00326A18">
        <w:t>.......</w:t>
      </w:r>
      <w:r w:rsidR="00A65353">
        <w:t xml:space="preserve">  alle </w:t>
      </w:r>
      <w:r w:rsidR="00326A18">
        <w:t xml:space="preserve">ore..... </w:t>
      </w:r>
      <w:r>
        <w:t>.</w:t>
      </w:r>
      <w:r w:rsidR="00A65353">
        <w:t>…</w:t>
      </w:r>
      <w:r>
        <w:t>..</w:t>
      </w:r>
      <w:r w:rsidR="00326A18">
        <w:t>.. tenervi    ……………………………………………………………………</w:t>
      </w:r>
      <w:bookmarkStart w:id="0" w:name="_GoBack"/>
      <w:bookmarkEnd w:id="0"/>
      <w:r w:rsidR="00A65353">
        <w:t>………</w:t>
      </w:r>
    </w:p>
    <w:p w14:paraId="00000011" w14:textId="77777777" w:rsidR="004C1BBB" w:rsidRDefault="004C1BBB">
      <w:pPr>
        <w:spacing w:line="360" w:lineRule="auto"/>
      </w:pPr>
    </w:p>
    <w:p w14:paraId="00000012" w14:textId="36D4AAF3" w:rsidR="004C1BBB" w:rsidRDefault="00A65353">
      <w:pPr>
        <w:spacing w:line="360" w:lineRule="auto"/>
        <w:jc w:val="both"/>
      </w:pPr>
      <w:r>
        <w:t>Dichiara di aver preso visione de</w:t>
      </w:r>
      <w:r w:rsidR="001B2D8B">
        <w:t>lla tariffa per l’utilizzo del Teatro (€.......</w:t>
      </w:r>
      <w:r>
        <w:t>….. per ogni giorno con/</w:t>
      </w:r>
      <w:r w:rsidRPr="001B2D8B">
        <w:t>senza</w:t>
      </w:r>
      <w:r w:rsidR="001B2D8B">
        <w:t>(*)</w:t>
      </w:r>
      <w:r>
        <w:t xml:space="preserve"> riscaldamento) che si obbliga di versare, presso la Tesoreria Comunale, in caso di concessione, almeno 5 giorni prima della data sopraindicata. </w:t>
      </w:r>
    </w:p>
    <w:p w14:paraId="00000013" w14:textId="77777777" w:rsidR="004C1BBB" w:rsidRDefault="00A65353">
      <w:pPr>
        <w:spacing w:line="360" w:lineRule="auto"/>
        <w:jc w:val="both"/>
      </w:pPr>
      <w:r>
        <w:t xml:space="preserve">Dichiara altresì di aver preso conoscenza delle relative norme per l’utilizzo del Teatro, che sottoscrive, per accettazione, nel foglio allegato alla presente richiesta. </w:t>
      </w:r>
    </w:p>
    <w:p w14:paraId="00000014" w14:textId="77777777" w:rsidR="004C1BBB" w:rsidRDefault="00A65353">
      <w:pPr>
        <w:spacing w:line="360" w:lineRule="auto"/>
      </w:pPr>
      <w:r>
        <w:t>Dichiara altresì(*):</w:t>
      </w:r>
    </w:p>
    <w:p w14:paraId="45FE5F92" w14:textId="77777777" w:rsidR="001B2D8B" w:rsidRDefault="00A65353">
      <w:pPr>
        <w:numPr>
          <w:ilvl w:val="0"/>
          <w:numId w:val="2"/>
        </w:numPr>
        <w:spacing w:line="360" w:lineRule="auto"/>
      </w:pPr>
      <w:r>
        <w:t>di disporre di squa</w:t>
      </w:r>
      <w:r w:rsidR="001B2D8B">
        <w:t>dra antincendio, costituita dai</w:t>
      </w:r>
    </w:p>
    <w:p w14:paraId="00000015" w14:textId="6F9A1180" w:rsidR="004C1BBB" w:rsidRDefault="00A65353" w:rsidP="001B2D8B">
      <w:pPr>
        <w:spacing w:line="360" w:lineRule="auto"/>
        <w:ind w:left="360"/>
      </w:pPr>
      <w:r>
        <w:t>Sig.ri………………………</w:t>
      </w:r>
      <w:r w:rsidR="001B2D8B">
        <w:t>………………………………………………………………………</w:t>
      </w:r>
      <w:r>
        <w:t xml:space="preserve">, tutti abilitati in base alle vigenti norme. </w:t>
      </w:r>
    </w:p>
    <w:p w14:paraId="00000016" w14:textId="77777777" w:rsidR="004C1BBB" w:rsidRDefault="00A65353">
      <w:pPr>
        <w:numPr>
          <w:ilvl w:val="0"/>
          <w:numId w:val="2"/>
        </w:numPr>
        <w:spacing w:line="360" w:lineRule="auto"/>
      </w:pPr>
      <w:r>
        <w:t xml:space="preserve">di non disporre di squadra antincendio e pertanto richiede a codesto Comune la messa a disposizione della stessa, corrispondendo allo stesso quanto previsto dalla tariffa. </w:t>
      </w:r>
    </w:p>
    <w:p w14:paraId="00000017" w14:textId="77777777" w:rsidR="004C1BBB" w:rsidRDefault="004C1BBB">
      <w:pPr>
        <w:spacing w:line="360" w:lineRule="auto"/>
      </w:pPr>
    </w:p>
    <w:p w14:paraId="00000018" w14:textId="77777777" w:rsidR="004C1BBB" w:rsidRDefault="00A65353">
      <w:pPr>
        <w:spacing w:line="360" w:lineRule="auto"/>
      </w:pPr>
      <w:r>
        <w:t>Novafeltria, il …………………………………………….</w:t>
      </w:r>
    </w:p>
    <w:p w14:paraId="00000019" w14:textId="77777777" w:rsidR="004C1BBB" w:rsidRDefault="004C1BBB">
      <w:pPr>
        <w:spacing w:line="360" w:lineRule="auto"/>
      </w:pPr>
    </w:p>
    <w:p w14:paraId="0000001B" w14:textId="049E4D22" w:rsidR="004C1BBB" w:rsidRDefault="00A65353" w:rsidP="001B2D8B">
      <w:pPr>
        <w:spacing w:line="360" w:lineRule="auto"/>
        <w:jc w:val="right"/>
      </w:pPr>
      <w:r>
        <w:t>Il richiedente ……………………………………………..</w:t>
      </w:r>
    </w:p>
    <w:p w14:paraId="0E345584" w14:textId="08C16FB0" w:rsidR="001B2D8B" w:rsidRDefault="001B2D8B" w:rsidP="001B2D8B">
      <w:pPr>
        <w:spacing w:line="360" w:lineRule="auto"/>
        <w:jc w:val="right"/>
      </w:pPr>
    </w:p>
    <w:p w14:paraId="0000001C" w14:textId="77777777" w:rsidR="004C1BBB" w:rsidRDefault="00A65353">
      <w:pPr>
        <w:spacing w:line="360" w:lineRule="auto"/>
      </w:pPr>
      <w:r>
        <w:t xml:space="preserve">(*) cancellare la parte che non interessa </w:t>
      </w:r>
    </w:p>
    <w:p w14:paraId="0000001F" w14:textId="47A5A324" w:rsidR="004C1BBB" w:rsidRDefault="004C1BBB">
      <w:pPr>
        <w:spacing w:line="360" w:lineRule="auto"/>
        <w:rPr>
          <w:b/>
        </w:rPr>
      </w:pPr>
    </w:p>
    <w:p w14:paraId="00000020" w14:textId="77777777" w:rsidR="004C1BBB" w:rsidRDefault="00A65353">
      <w:pPr>
        <w:spacing w:line="360" w:lineRule="auto"/>
        <w:rPr>
          <w:b/>
        </w:rPr>
      </w:pPr>
      <w:r>
        <w:rPr>
          <w:b/>
        </w:rPr>
        <w:t xml:space="preserve">I concessionari sono obbligati a rispettare i seguenti punti, per l'effettuazione degli spettacoli: </w:t>
      </w:r>
    </w:p>
    <w:p w14:paraId="00000021" w14:textId="77777777" w:rsidR="004C1BBB" w:rsidRDefault="004C1BBB">
      <w:pPr>
        <w:spacing w:line="360" w:lineRule="auto"/>
        <w:jc w:val="both"/>
        <w:rPr>
          <w:b/>
          <w:sz w:val="24"/>
          <w:szCs w:val="24"/>
        </w:rPr>
      </w:pPr>
    </w:p>
    <w:p w14:paraId="00000022" w14:textId="77777777" w:rsidR="004C1BBB" w:rsidRDefault="00A65353">
      <w:pPr>
        <w:numPr>
          <w:ilvl w:val="0"/>
          <w:numId w:val="1"/>
        </w:numPr>
        <w:jc w:val="both"/>
      </w:pPr>
      <w:r>
        <w:t xml:space="preserve">di mantenere accese durante gli spettacoli le lampade a luce rossa indicanti le uscite di sicurezza ed ogni altra luce prescrittiva. </w:t>
      </w:r>
    </w:p>
    <w:p w14:paraId="00000023" w14:textId="77777777" w:rsidR="004C1BBB" w:rsidRDefault="00A65353">
      <w:pPr>
        <w:numPr>
          <w:ilvl w:val="0"/>
          <w:numId w:val="1"/>
        </w:numPr>
        <w:jc w:val="both"/>
      </w:pPr>
      <w:r>
        <w:t xml:space="preserve">non ostruire in alcun modo i corridoi e tenere costantemente sgombri gli accessi alle uscite di sicurezza. </w:t>
      </w:r>
    </w:p>
    <w:p w14:paraId="00000024" w14:textId="77777777" w:rsidR="004C1BBB" w:rsidRDefault="00A65353">
      <w:pPr>
        <w:numPr>
          <w:ilvl w:val="0"/>
          <w:numId w:val="1"/>
        </w:numPr>
        <w:jc w:val="both"/>
      </w:pPr>
      <w:r>
        <w:t xml:space="preserve">rilasciare biglietti in ingresso a tariffa ridotta a mutilati ed invalidi di guerra e militari. </w:t>
      </w:r>
    </w:p>
    <w:p w14:paraId="00000025" w14:textId="77777777" w:rsidR="004C1BBB" w:rsidRDefault="00A65353">
      <w:pPr>
        <w:numPr>
          <w:ilvl w:val="0"/>
          <w:numId w:val="1"/>
        </w:numPr>
        <w:jc w:val="both"/>
      </w:pPr>
      <w:r>
        <w:t>non vendere biglietti in numero superiore ai posti effettivamente autorizzati  (n. 245) o di non consentire (in caso di spettacoli ad ingresso gratuito ed in ogni altro caso) l’accesso di persone in numero superiore ai posti effettivamente autorizzati (n. 245).</w:t>
      </w:r>
    </w:p>
    <w:p w14:paraId="00000026" w14:textId="77777777" w:rsidR="004C1BBB" w:rsidRDefault="00A65353">
      <w:pPr>
        <w:numPr>
          <w:ilvl w:val="0"/>
          <w:numId w:val="1"/>
        </w:numPr>
        <w:jc w:val="both"/>
      </w:pPr>
      <w:r>
        <w:t xml:space="preserve">vietare l’ingresso ai minori di anni 18 qualora il copione dell’ opera da rappresentare non rechi il visto Ministeriale di approvazione. </w:t>
      </w:r>
    </w:p>
    <w:p w14:paraId="00000027" w14:textId="77777777" w:rsidR="004C1BBB" w:rsidRDefault="00A65353">
      <w:pPr>
        <w:numPr>
          <w:ilvl w:val="0"/>
          <w:numId w:val="1"/>
        </w:numPr>
        <w:jc w:val="both"/>
      </w:pPr>
      <w:r>
        <w:t xml:space="preserve">le compagnie di recitazione dovranno essere in possesso di N.O. di agibilità. </w:t>
      </w:r>
    </w:p>
    <w:p w14:paraId="00000028" w14:textId="77777777" w:rsidR="004C1BBB" w:rsidRDefault="00A65353">
      <w:pPr>
        <w:numPr>
          <w:ilvl w:val="0"/>
          <w:numId w:val="1"/>
        </w:numPr>
        <w:jc w:val="both"/>
      </w:pPr>
      <w:r>
        <w:t xml:space="preserve">sono a totale carico del richiedente: la spese SIAE e l'espletamento delle pratiche relative, così come ogni altra autorizzazione o permessi richiesto nella fattispecie dello spettacolo di cui trattasi. </w:t>
      </w:r>
    </w:p>
    <w:p w14:paraId="00000029" w14:textId="77777777" w:rsidR="004C1BBB" w:rsidRDefault="00A65353">
      <w:pPr>
        <w:numPr>
          <w:ilvl w:val="0"/>
          <w:numId w:val="1"/>
        </w:numPr>
        <w:jc w:val="both"/>
      </w:pPr>
      <w:r>
        <w:t xml:space="preserve">sono a carico del richiedente tutti i danni arrecati al locale, come pure quelli arrecati direttamente o indirettamente alle persone o cose, sia all’interno della sala delle rappresentazioni che negli altri spazi pertinenti. </w:t>
      </w:r>
    </w:p>
    <w:p w14:paraId="0000002A" w14:textId="77777777" w:rsidR="004C1BBB" w:rsidRDefault="00A65353">
      <w:pPr>
        <w:numPr>
          <w:ilvl w:val="0"/>
          <w:numId w:val="1"/>
        </w:numPr>
        <w:jc w:val="both"/>
      </w:pPr>
      <w:r>
        <w:t xml:space="preserve">è fatto espressamente divieto: </w:t>
      </w:r>
    </w:p>
    <w:p w14:paraId="0000002B" w14:textId="77777777" w:rsidR="004C1BBB" w:rsidRDefault="00A65353">
      <w:pPr>
        <w:numPr>
          <w:ilvl w:val="1"/>
          <w:numId w:val="1"/>
        </w:numPr>
        <w:jc w:val="both"/>
      </w:pPr>
      <w:r>
        <w:t>di applicare carichi alle strutture della sala ed alle pareti;</w:t>
      </w:r>
    </w:p>
    <w:p w14:paraId="0000002C" w14:textId="77777777" w:rsidR="004C1BBB" w:rsidRDefault="00A65353">
      <w:pPr>
        <w:numPr>
          <w:ilvl w:val="1"/>
          <w:numId w:val="1"/>
        </w:numPr>
        <w:jc w:val="both"/>
      </w:pPr>
      <w:r>
        <w:t>di attaccare o appendere alle suddette strutture e pareti anche manifesti, cavi, tende, pannelli, stendardi, ecc.;</w:t>
      </w:r>
    </w:p>
    <w:p w14:paraId="0000002D" w14:textId="77777777" w:rsidR="004C1BBB" w:rsidRDefault="00A65353">
      <w:pPr>
        <w:numPr>
          <w:ilvl w:val="1"/>
          <w:numId w:val="1"/>
        </w:numPr>
        <w:jc w:val="both"/>
      </w:pPr>
      <w:r>
        <w:t>effettuare qualsiasi genere di sistemazione interna che comporti varianti allo stato dell’ immobile o del materiale detonante e comunque pericoloso, di accendere fuochi, ecc..</w:t>
      </w:r>
    </w:p>
    <w:p w14:paraId="0000002E" w14:textId="77777777" w:rsidR="004C1BBB" w:rsidRDefault="004C1BBB">
      <w:pPr>
        <w:ind w:left="1440"/>
        <w:jc w:val="both"/>
      </w:pPr>
    </w:p>
    <w:p w14:paraId="0000002F" w14:textId="77777777" w:rsidR="004C1BBB" w:rsidRDefault="00A65353">
      <w:pPr>
        <w:numPr>
          <w:ilvl w:val="0"/>
          <w:numId w:val="1"/>
        </w:numPr>
        <w:jc w:val="both"/>
      </w:pPr>
      <w:r>
        <w:t xml:space="preserve">eventuali deroghe ai divieti sopra indicati, debbono essere rilasciate per iscritto dall’ ente e sempre a spese e sotto la responsabilità del richiedente. </w:t>
      </w:r>
    </w:p>
    <w:p w14:paraId="00000030" w14:textId="77777777" w:rsidR="004C1BBB" w:rsidRDefault="00A65353">
      <w:pPr>
        <w:numPr>
          <w:ilvl w:val="0"/>
          <w:numId w:val="1"/>
        </w:numPr>
        <w:jc w:val="both"/>
      </w:pPr>
      <w:r>
        <w:t xml:space="preserve">a giudizio insindacabile dell’ Ente, la concessione potrà essere sospesa o revocata in qualsiasi momento senza che la sospensione o la revoca possa dar luogo ad indennizzo alcuno. </w:t>
      </w:r>
    </w:p>
    <w:p w14:paraId="00000031" w14:textId="77777777" w:rsidR="004C1BBB" w:rsidRDefault="00A65353">
      <w:pPr>
        <w:numPr>
          <w:ilvl w:val="0"/>
          <w:numId w:val="1"/>
        </w:numPr>
        <w:jc w:val="both"/>
      </w:pPr>
      <w:r>
        <w:t xml:space="preserve">sono a totale carico del richiedente le spese di allestimento, da realizzarsi sotto il controllo del personale comunale addetto (che dovrà solo sovrintendere ai lavori). </w:t>
      </w:r>
    </w:p>
    <w:p w14:paraId="00000032" w14:textId="77777777" w:rsidR="004C1BBB" w:rsidRDefault="00A65353">
      <w:pPr>
        <w:numPr>
          <w:ilvl w:val="0"/>
          <w:numId w:val="1"/>
        </w:numPr>
        <w:jc w:val="both"/>
      </w:pPr>
      <w:r>
        <w:t xml:space="preserve">non è prevista la disponibilità del personale nel servizio di sala, cassiera e maschere. Il servizio delle maschere deve essere efficiente del principio alla fine dello spettacolo. </w:t>
      </w:r>
    </w:p>
    <w:p w14:paraId="00000033" w14:textId="77777777" w:rsidR="004C1BBB" w:rsidRDefault="004C1BBB">
      <w:pPr>
        <w:spacing w:line="360" w:lineRule="auto"/>
      </w:pPr>
    </w:p>
    <w:p w14:paraId="00000034" w14:textId="77777777" w:rsidR="004C1BBB" w:rsidRDefault="004C1BBB">
      <w:pPr>
        <w:spacing w:line="360" w:lineRule="auto"/>
      </w:pPr>
    </w:p>
    <w:p w14:paraId="00000035" w14:textId="77777777" w:rsidR="004C1BBB" w:rsidRDefault="00A65353">
      <w:pPr>
        <w:spacing w:line="360" w:lineRule="auto"/>
      </w:pPr>
      <w:r>
        <w:t>PER PRESA VISIONE ED ACCETTAZIONE DELLE SOPRARIPORTATE NORME NUMERATE DA 1 A 13. IL RICHIEDENTE SIG. ………………………………………</w:t>
      </w:r>
    </w:p>
    <w:p w14:paraId="00000036" w14:textId="77777777" w:rsidR="004C1BBB" w:rsidRDefault="004C1BBB">
      <w:pPr>
        <w:spacing w:line="360" w:lineRule="auto"/>
      </w:pPr>
    </w:p>
    <w:p w14:paraId="00000037" w14:textId="77777777" w:rsidR="004C1BBB" w:rsidRDefault="00A65353">
      <w:pPr>
        <w:spacing w:line="360" w:lineRule="auto"/>
      </w:pPr>
      <w:r>
        <w:t>Novafeltria, lì ……………….</w:t>
      </w:r>
    </w:p>
    <w:p w14:paraId="00000038" w14:textId="77777777" w:rsidR="004C1BBB" w:rsidRDefault="004C1BBB">
      <w:pPr>
        <w:spacing w:line="360" w:lineRule="auto"/>
      </w:pPr>
    </w:p>
    <w:p w14:paraId="00000039" w14:textId="77777777" w:rsidR="004C1BBB" w:rsidRDefault="004C1BBB">
      <w:pPr>
        <w:spacing w:line="360" w:lineRule="auto"/>
      </w:pPr>
    </w:p>
    <w:p w14:paraId="4E9EFC13" w14:textId="539D58D9" w:rsidR="001B2D8B" w:rsidRDefault="001B2D8B">
      <w:pPr>
        <w:spacing w:line="360" w:lineRule="auto"/>
      </w:pPr>
      <w:r>
        <w:t>Allegato documento di identità in corso di validità, sottoscritto.</w:t>
      </w:r>
    </w:p>
    <w:sectPr w:rsidR="001B2D8B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D36"/>
    <w:multiLevelType w:val="multilevel"/>
    <w:tmpl w:val="5E926C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476CC6"/>
    <w:multiLevelType w:val="multilevel"/>
    <w:tmpl w:val="67360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B"/>
    <w:rsid w:val="001B2D8B"/>
    <w:rsid w:val="00326A18"/>
    <w:rsid w:val="00367DDA"/>
    <w:rsid w:val="004C1BBB"/>
    <w:rsid w:val="00A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2E5D"/>
  <w15:docId w15:val="{00EF61DE-A615-4862-9B5A-AB1E7DA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3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cp:lastPrinted>2022-04-29T07:56:00Z</cp:lastPrinted>
  <dcterms:created xsi:type="dcterms:W3CDTF">2022-04-29T07:59:00Z</dcterms:created>
  <dcterms:modified xsi:type="dcterms:W3CDTF">2022-04-29T08:00:00Z</dcterms:modified>
</cp:coreProperties>
</file>